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DE" w:rsidRPr="00E66236" w:rsidRDefault="001C41DE" w:rsidP="00E66236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8"/>
          <w:szCs w:val="28"/>
        </w:rPr>
      </w:pPr>
    </w:p>
    <w:p w:rsidR="00E66236" w:rsidRPr="00E66236" w:rsidRDefault="00E66236" w:rsidP="00E66236">
      <w:pPr>
        <w:jc w:val="right"/>
        <w:rPr>
          <w:sz w:val="28"/>
          <w:szCs w:val="28"/>
        </w:rPr>
      </w:pPr>
      <w:r w:rsidRPr="00E66236">
        <w:rPr>
          <w:sz w:val="28"/>
          <w:szCs w:val="28"/>
        </w:rPr>
        <w:t>Приложение к приказу МБОУ</w:t>
      </w:r>
      <w:r w:rsidRPr="00E66236">
        <w:rPr>
          <w:sz w:val="28"/>
          <w:szCs w:val="28"/>
        </w:rPr>
        <w:br/>
        <w:t>СОШ №20 станицы Подгорной</w:t>
      </w:r>
    </w:p>
    <w:p w:rsidR="00E66236" w:rsidRPr="00E66236" w:rsidRDefault="00E66236" w:rsidP="00E66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66236">
        <w:rPr>
          <w:sz w:val="28"/>
          <w:szCs w:val="28"/>
        </w:rPr>
        <w:t>от___________№_____</w:t>
      </w:r>
    </w:p>
    <w:p w:rsidR="001C41DE" w:rsidRPr="00E66236" w:rsidRDefault="001C41DE" w:rsidP="00E66236">
      <w:pPr>
        <w:pStyle w:val="a3"/>
        <w:shd w:val="clear" w:color="auto" w:fill="FFFFFF"/>
        <w:spacing w:before="4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C41DE" w:rsidRPr="00E66236" w:rsidRDefault="001C41DE" w:rsidP="00E66236">
      <w:pPr>
        <w:pStyle w:val="a3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C41DE" w:rsidRPr="00E66236" w:rsidRDefault="001C41DE" w:rsidP="00E66236">
      <w:pPr>
        <w:suppressAutoHyphens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Положение о школьной службе примирения</w:t>
      </w:r>
    </w:p>
    <w:p w:rsidR="001C41DE" w:rsidRPr="00E66236" w:rsidRDefault="00E66236" w:rsidP="00E6623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МБОУ СОШ № 20 станицы Подгорной</w:t>
      </w:r>
    </w:p>
    <w:p w:rsidR="001C41DE" w:rsidRPr="00E66236" w:rsidRDefault="001C41DE" w:rsidP="00E66236">
      <w:pPr>
        <w:suppressAutoHyphens/>
        <w:jc w:val="center"/>
        <w:rPr>
          <w:b/>
          <w:sz w:val="28"/>
          <w:szCs w:val="28"/>
          <w:lang w:eastAsia="ar-SA"/>
        </w:rPr>
      </w:pPr>
    </w:p>
    <w:p w:rsidR="001C41DE" w:rsidRPr="00E66236" w:rsidRDefault="001C41DE" w:rsidP="00E66236">
      <w:pPr>
        <w:numPr>
          <w:ilvl w:val="0"/>
          <w:numId w:val="1"/>
        </w:numPr>
        <w:suppressAutoHyphens/>
        <w:spacing w:after="200"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Общие положения.</w:t>
      </w:r>
    </w:p>
    <w:p w:rsidR="001C41DE" w:rsidRPr="00E66236" w:rsidRDefault="001C41DE" w:rsidP="00E66236">
      <w:pPr>
        <w:numPr>
          <w:ilvl w:val="1"/>
          <w:numId w:val="1"/>
        </w:numPr>
        <w:tabs>
          <w:tab w:val="left" w:pos="709"/>
        </w:tabs>
        <w:suppressAutoHyphens/>
        <w:spacing w:after="200"/>
        <w:ind w:left="0" w:firstLine="0"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Служба примирения </w:t>
      </w:r>
      <w:r w:rsidR="00E66236">
        <w:rPr>
          <w:sz w:val="28"/>
          <w:szCs w:val="28"/>
          <w:lang w:eastAsia="ar-SA"/>
        </w:rPr>
        <w:t xml:space="preserve">МБОУ СОШ № 20 станицы Подгорной </w:t>
      </w:r>
      <w:r w:rsidRPr="00E66236">
        <w:rPr>
          <w:sz w:val="28"/>
          <w:szCs w:val="28"/>
          <w:lang w:eastAsia="ar-SA"/>
        </w:rPr>
        <w:t xml:space="preserve">является социальной службой, действующей в школе на основе добровольческих усилий педагогов и </w:t>
      </w:r>
      <w:r w:rsidR="00E66236">
        <w:rPr>
          <w:sz w:val="28"/>
          <w:szCs w:val="28"/>
          <w:lang w:eastAsia="ar-SA"/>
        </w:rPr>
        <w:t>об</w:t>
      </w:r>
      <w:r w:rsidRPr="00E66236">
        <w:rPr>
          <w:sz w:val="28"/>
          <w:szCs w:val="28"/>
          <w:lang w:eastAsia="ar-SA"/>
        </w:rPr>
        <w:t>уча</w:t>
      </w:r>
      <w:r w:rsidR="00E66236">
        <w:rPr>
          <w:sz w:val="28"/>
          <w:szCs w:val="28"/>
          <w:lang w:eastAsia="ar-SA"/>
        </w:rPr>
        <w:t>ю</w:t>
      </w:r>
      <w:r w:rsidRPr="00E66236">
        <w:rPr>
          <w:sz w:val="28"/>
          <w:szCs w:val="28"/>
          <w:lang w:eastAsia="ar-SA"/>
        </w:rPr>
        <w:t>щихся.</w:t>
      </w:r>
    </w:p>
    <w:p w:rsidR="001C41DE" w:rsidRPr="00E66236" w:rsidRDefault="001C41DE" w:rsidP="00E66236">
      <w:pPr>
        <w:numPr>
          <w:ilvl w:val="1"/>
          <w:numId w:val="1"/>
        </w:numPr>
        <w:suppressAutoHyphens/>
        <w:spacing w:after="200"/>
        <w:ind w:left="357" w:hanging="357"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Служба примирения действует на основании законодательства и настоящего Положения.</w:t>
      </w:r>
      <w:r w:rsidRPr="00E66236">
        <w:rPr>
          <w:b/>
          <w:bCs/>
          <w:color w:val="000000"/>
          <w:sz w:val="28"/>
          <w:szCs w:val="28"/>
        </w:rPr>
        <w:t xml:space="preserve"> </w:t>
      </w:r>
      <w:r w:rsidRPr="00E66236">
        <w:rPr>
          <w:bCs/>
          <w:color w:val="000000"/>
          <w:sz w:val="28"/>
          <w:szCs w:val="28"/>
        </w:rPr>
        <w:t>В</w:t>
      </w:r>
      <w:r w:rsidRPr="00E66236">
        <w:rPr>
          <w:color w:val="000000"/>
          <w:sz w:val="28"/>
          <w:szCs w:val="28"/>
        </w:rPr>
        <w:t xml:space="preserve"> своей деятельности ШСП руководствуется: </w:t>
      </w:r>
      <w:r w:rsidR="00E66236">
        <w:rPr>
          <w:color w:val="000000"/>
          <w:sz w:val="28"/>
          <w:szCs w:val="28"/>
        </w:rPr>
        <w:t xml:space="preserve">Федеральным законом от 29.12.2012 г. № 273 </w:t>
      </w:r>
      <w:r w:rsidRPr="00E66236">
        <w:rPr>
          <w:color w:val="000000"/>
          <w:sz w:val="28"/>
          <w:szCs w:val="28"/>
        </w:rPr>
        <w:t xml:space="preserve">«Об образовании в Российской Федерации», </w:t>
      </w:r>
      <w:r w:rsidR="00E66236">
        <w:rPr>
          <w:color w:val="000000"/>
          <w:sz w:val="28"/>
          <w:szCs w:val="28"/>
        </w:rPr>
        <w:t xml:space="preserve">федеральными законами </w:t>
      </w:r>
      <w:r w:rsidRPr="00E66236">
        <w:rPr>
          <w:color w:val="000000"/>
          <w:sz w:val="28"/>
          <w:szCs w:val="28"/>
        </w:rPr>
        <w:t>«Об основных гарантиях прав ребенка в Российской Федерации», «Об основах системы профилактики безнадзорности и правонарушениях».</w:t>
      </w:r>
    </w:p>
    <w:p w:rsidR="001C41DE" w:rsidRPr="00E66236" w:rsidRDefault="001C41DE" w:rsidP="00E66236">
      <w:pPr>
        <w:numPr>
          <w:ilvl w:val="0"/>
          <w:numId w:val="1"/>
        </w:numPr>
        <w:suppressAutoHyphens/>
        <w:spacing w:after="200"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Цели и задачи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2.1 Целью  деятельности  службы  примирения  является  содействие  профилактике и социальной реабилитации  участников конфликтных  и криминальных ситуаций на основе принципов восстановительного правосудия.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2.2 Задачами деятельности службы примирения являются: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- проведение  примирительных  программ для участников школьных конфликтов и ситуаций криминального характера;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- обучение школьников методам мирного урегулирования конфликтов. 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</w:p>
    <w:p w:rsidR="001C41DE" w:rsidRPr="00E66236" w:rsidRDefault="001C41DE" w:rsidP="00E66236">
      <w:pPr>
        <w:suppressAutoHyphens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3. Принципы деятельности службы примирения.</w:t>
      </w:r>
    </w:p>
    <w:p w:rsidR="001C41DE" w:rsidRPr="00E66236" w:rsidRDefault="001C41DE" w:rsidP="00E6623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3.1 Принцип 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в возможном нанесении ущерба для жизни, здоровья и безопасности.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3.3. Принцип  нейтральности, запрещающей службе примирения  принимать сторону одного из участников конфликта. Нейтральность предполагает, что </w:t>
      </w:r>
      <w:r w:rsidRPr="00E66236">
        <w:rPr>
          <w:sz w:val="28"/>
          <w:szCs w:val="28"/>
          <w:lang w:eastAsia="ar-SA"/>
        </w:rPr>
        <w:lastRenderedPageBreak/>
        <w:t xml:space="preserve">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решение, сделать выводы. 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</w:p>
    <w:p w:rsidR="001C41DE" w:rsidRPr="00E66236" w:rsidRDefault="001C41DE" w:rsidP="00E66236">
      <w:pPr>
        <w:suppressAutoHyphens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4. Порядок формирования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4.1. В состав службы примирения входят: председатель, члены службы примирения школьники 8-11 классов, классные руководители 8-11 классов. 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службой примирения самостоятельно.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</w:p>
    <w:p w:rsidR="001C41DE" w:rsidRPr="00E66236" w:rsidRDefault="001C41DE" w:rsidP="00E66236">
      <w:pPr>
        <w:suppressAutoHyphens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5. Порядок работы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5.3. 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5.4.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5.5. Переговоры с родителями и должностными лицами проводит руководитель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5.7. Служба примирения самостоятельно определяет сроки и этапы проведения программы в каждом отдельном случае. 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5.8. В случае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 копия </w:t>
      </w:r>
      <w:r w:rsidRPr="00E66236">
        <w:rPr>
          <w:sz w:val="28"/>
          <w:szCs w:val="28"/>
          <w:lang w:eastAsia="ar-SA"/>
        </w:rPr>
        <w:lastRenderedPageBreak/>
        <w:t>примирительного договора передается в администрацию школы и выносится ходатайство о том, чтобы меры наказания не применялись.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 xml:space="preserve">5.9. Служба примирения осуществляет </w:t>
      </w:r>
      <w:proofErr w:type="gramStart"/>
      <w:r w:rsidRPr="00E66236">
        <w:rPr>
          <w:sz w:val="28"/>
          <w:szCs w:val="28"/>
          <w:lang w:eastAsia="ar-SA"/>
        </w:rPr>
        <w:t>контроль за</w:t>
      </w:r>
      <w:proofErr w:type="gramEnd"/>
      <w:r w:rsidRPr="00E66236">
        <w:rPr>
          <w:sz w:val="28"/>
          <w:szCs w:val="28"/>
          <w:lang w:eastAsia="ar-SA"/>
        </w:rPr>
        <w:t xml:space="preserve">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5.10.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</w:p>
    <w:p w:rsidR="001C41DE" w:rsidRPr="00E66236" w:rsidRDefault="001C41DE" w:rsidP="00E66236">
      <w:pPr>
        <w:suppressAutoHyphens/>
        <w:jc w:val="center"/>
        <w:rPr>
          <w:b/>
          <w:sz w:val="28"/>
          <w:szCs w:val="28"/>
          <w:lang w:eastAsia="ar-SA"/>
        </w:rPr>
      </w:pPr>
      <w:r w:rsidRPr="00E66236">
        <w:rPr>
          <w:b/>
          <w:sz w:val="28"/>
          <w:szCs w:val="28"/>
          <w:lang w:eastAsia="ar-SA"/>
        </w:rPr>
        <w:t>6. Организация  деятельности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6.6. В случае если программа примирения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</w:p>
    <w:p w:rsidR="001C41DE" w:rsidRPr="00E66236" w:rsidRDefault="001C41DE" w:rsidP="00E6623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66236">
        <w:rPr>
          <w:b/>
          <w:bCs/>
          <w:sz w:val="28"/>
          <w:szCs w:val="28"/>
          <w:lang w:eastAsia="ar-SA"/>
        </w:rPr>
        <w:t>7. Заключительные положения.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7.1. Настоящее положение вступает в силу с момента утверждения.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7.2. Изменения в настоящее Положение вносятся директором школы по предложению</w:t>
      </w:r>
    </w:p>
    <w:p w:rsidR="001C41DE" w:rsidRPr="00E66236" w:rsidRDefault="001C41DE" w:rsidP="00E66236">
      <w:pPr>
        <w:suppressAutoHyphens/>
        <w:jc w:val="both"/>
        <w:rPr>
          <w:sz w:val="28"/>
          <w:szCs w:val="28"/>
          <w:lang w:eastAsia="ar-SA"/>
        </w:rPr>
      </w:pPr>
      <w:r w:rsidRPr="00E66236">
        <w:rPr>
          <w:sz w:val="28"/>
          <w:szCs w:val="28"/>
          <w:lang w:eastAsia="ar-SA"/>
        </w:rPr>
        <w:t>школьной службы примирения или органов ученического самоуправления.</w:t>
      </w:r>
    </w:p>
    <w:p w:rsidR="00C93C01" w:rsidRDefault="00C93C01" w:rsidP="00E66236">
      <w:pPr>
        <w:rPr>
          <w:sz w:val="28"/>
          <w:szCs w:val="28"/>
        </w:rPr>
      </w:pPr>
    </w:p>
    <w:p w:rsidR="00E66236" w:rsidRPr="00E66236" w:rsidRDefault="00E66236" w:rsidP="00E66236">
      <w:pPr>
        <w:rPr>
          <w:sz w:val="28"/>
          <w:szCs w:val="22"/>
        </w:rPr>
      </w:pPr>
      <w:r w:rsidRPr="00E66236">
        <w:rPr>
          <w:sz w:val="28"/>
          <w:szCs w:val="22"/>
        </w:rPr>
        <w:t xml:space="preserve">Принято на </w:t>
      </w:r>
      <w:proofErr w:type="gramStart"/>
      <w:r w:rsidRPr="00E66236">
        <w:rPr>
          <w:sz w:val="28"/>
          <w:szCs w:val="22"/>
        </w:rPr>
        <w:t>заседании                                    Рассмотрено на</w:t>
      </w:r>
      <w:proofErr w:type="gramEnd"/>
      <w:r w:rsidRPr="00E66236">
        <w:rPr>
          <w:sz w:val="28"/>
          <w:szCs w:val="22"/>
        </w:rPr>
        <w:t xml:space="preserve"> заседании</w:t>
      </w:r>
    </w:p>
    <w:p w:rsidR="00E66236" w:rsidRPr="00E66236" w:rsidRDefault="00E66236" w:rsidP="00E66236">
      <w:pPr>
        <w:rPr>
          <w:sz w:val="28"/>
          <w:szCs w:val="22"/>
        </w:rPr>
      </w:pPr>
      <w:r w:rsidRPr="00E66236">
        <w:rPr>
          <w:sz w:val="28"/>
          <w:szCs w:val="22"/>
        </w:rPr>
        <w:t>Управляющего совета</w:t>
      </w:r>
      <w:r w:rsidRPr="00E66236">
        <w:rPr>
          <w:sz w:val="28"/>
          <w:szCs w:val="22"/>
        </w:rPr>
        <w:tab/>
      </w:r>
      <w:r w:rsidRPr="00E66236">
        <w:rPr>
          <w:sz w:val="28"/>
          <w:szCs w:val="22"/>
        </w:rPr>
        <w:tab/>
      </w:r>
      <w:r w:rsidRPr="00E66236">
        <w:rPr>
          <w:sz w:val="28"/>
          <w:szCs w:val="22"/>
        </w:rPr>
        <w:tab/>
        <w:t xml:space="preserve">             педагогического  совета</w:t>
      </w:r>
    </w:p>
    <w:p w:rsidR="00E66236" w:rsidRPr="00E66236" w:rsidRDefault="00E66236" w:rsidP="00E66236">
      <w:pPr>
        <w:rPr>
          <w:sz w:val="28"/>
          <w:szCs w:val="28"/>
        </w:rPr>
      </w:pPr>
      <w:r w:rsidRPr="00E66236">
        <w:rPr>
          <w:sz w:val="28"/>
          <w:szCs w:val="22"/>
        </w:rPr>
        <w:t xml:space="preserve">протокол </w:t>
      </w:r>
      <w:proofErr w:type="gramStart"/>
      <w:r w:rsidRPr="00E66236">
        <w:rPr>
          <w:sz w:val="28"/>
          <w:szCs w:val="22"/>
        </w:rPr>
        <w:t>от</w:t>
      </w:r>
      <w:proofErr w:type="gramEnd"/>
      <w:r w:rsidRPr="00E66236">
        <w:rPr>
          <w:sz w:val="28"/>
          <w:szCs w:val="22"/>
        </w:rPr>
        <w:t>_________ №___                          протокол от___________№___</w:t>
      </w:r>
      <w:bookmarkStart w:id="0" w:name="_GoBack"/>
      <w:bookmarkEnd w:id="0"/>
    </w:p>
    <w:sectPr w:rsidR="00E66236" w:rsidRPr="00E66236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DE"/>
    <w:rsid w:val="001C41DE"/>
    <w:rsid w:val="0021718A"/>
    <w:rsid w:val="005B6293"/>
    <w:rsid w:val="00C93C01"/>
    <w:rsid w:val="00E6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1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Наталья</cp:lastModifiedBy>
  <cp:revision>3</cp:revision>
  <cp:lastPrinted>2015-11-10T06:08:00Z</cp:lastPrinted>
  <dcterms:created xsi:type="dcterms:W3CDTF">2014-12-14T14:56:00Z</dcterms:created>
  <dcterms:modified xsi:type="dcterms:W3CDTF">2015-11-10T06:10:00Z</dcterms:modified>
</cp:coreProperties>
</file>