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15" w:rsidRPr="006E63B1" w:rsidRDefault="00DE7115" w:rsidP="006E63B1">
      <w:pPr>
        <w:tabs>
          <w:tab w:val="left" w:pos="5810"/>
        </w:tabs>
        <w:suppressAutoHyphens/>
        <w:autoSpaceDE w:val="0"/>
        <w:autoSpaceDN w:val="0"/>
        <w:adjustRightInd w:val="0"/>
        <w:ind w:left="770"/>
        <w:jc w:val="center"/>
        <w:rPr>
          <w:b/>
          <w:bCs/>
          <w:i/>
          <w:iCs/>
          <w:sz w:val="28"/>
          <w:szCs w:val="28"/>
        </w:rPr>
      </w:pPr>
    </w:p>
    <w:p w:rsidR="00DE7115" w:rsidRPr="006E63B1" w:rsidRDefault="00DE7115" w:rsidP="006E63B1">
      <w:pPr>
        <w:tabs>
          <w:tab w:val="left" w:pos="5810"/>
        </w:tabs>
        <w:suppressAutoHyphens/>
        <w:autoSpaceDE w:val="0"/>
        <w:autoSpaceDN w:val="0"/>
        <w:adjustRightInd w:val="0"/>
        <w:ind w:left="770"/>
        <w:jc w:val="center"/>
        <w:rPr>
          <w:sz w:val="28"/>
          <w:szCs w:val="28"/>
        </w:rPr>
      </w:pPr>
      <w:r w:rsidRPr="006E63B1">
        <w:rPr>
          <w:b/>
          <w:bCs/>
          <w:sz w:val="28"/>
          <w:szCs w:val="28"/>
        </w:rPr>
        <w:t>ОТЧЁТ</w:t>
      </w:r>
    </w:p>
    <w:p w:rsidR="00DE7115" w:rsidRPr="006E63B1" w:rsidRDefault="00DE7115" w:rsidP="006E63B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3B1">
        <w:rPr>
          <w:b/>
          <w:bCs/>
          <w:sz w:val="28"/>
          <w:szCs w:val="28"/>
        </w:rPr>
        <w:t>первичной профсоюзной организации</w:t>
      </w:r>
    </w:p>
    <w:p w:rsidR="00DE7115" w:rsidRPr="006E63B1" w:rsidRDefault="006E63B1" w:rsidP="006E63B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3B1">
        <w:rPr>
          <w:b/>
          <w:bCs/>
          <w:sz w:val="28"/>
          <w:szCs w:val="28"/>
        </w:rPr>
        <w:t>образовательного учреждения</w:t>
      </w:r>
    </w:p>
    <w:p w:rsidR="006E63B1" w:rsidRPr="006E63B1" w:rsidRDefault="006E63B1" w:rsidP="006E63B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63B1">
        <w:rPr>
          <w:rFonts w:ascii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</w:t>
      </w:r>
    </w:p>
    <w:p w:rsidR="006E63B1" w:rsidRPr="006E63B1" w:rsidRDefault="006E63B1" w:rsidP="006E63B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E63B1">
        <w:rPr>
          <w:rFonts w:ascii="Times New Roman" w:hAnsi="Times New Roman" w:cs="Times New Roman"/>
          <w:color w:val="auto"/>
          <w:sz w:val="28"/>
          <w:szCs w:val="28"/>
        </w:rPr>
        <w:t>СРЕДНЯЯ ОБЩЕОБРАЗОВАТЕЛЬНАЯ ШКОЛА №_20 СТАНИЦЫ ПОДГОРНОЙ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E63B1" w:rsidRPr="006E63B1" w:rsidRDefault="006E63B1" w:rsidP="006E63B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3B1">
        <w:rPr>
          <w:b/>
          <w:bCs/>
          <w:sz w:val="28"/>
          <w:szCs w:val="28"/>
        </w:rPr>
        <w:t>об итогах отчётно-выборного профсоюзного собрания</w:t>
      </w:r>
    </w:p>
    <w:p w:rsidR="00DE7115" w:rsidRDefault="00DE7115" w:rsidP="00DE7115">
      <w:pPr>
        <w:suppressAutoHyphens/>
        <w:autoSpaceDE w:val="0"/>
        <w:autoSpaceDN w:val="0"/>
        <w:adjustRightInd w:val="0"/>
        <w:spacing w:after="222"/>
        <w:ind w:left="660"/>
        <w:rPr>
          <w:b/>
          <w:bCs/>
          <w:szCs w:val="20"/>
        </w:rPr>
      </w:pPr>
    </w:p>
    <w:p w:rsidR="00DE7115" w:rsidRDefault="006E63B1" w:rsidP="00DE7115">
      <w:pPr>
        <w:suppressAutoHyphens/>
        <w:autoSpaceDE w:val="0"/>
        <w:autoSpaceDN w:val="0"/>
        <w:adjustRightInd w:val="0"/>
        <w:spacing w:after="222"/>
        <w:ind w:left="660"/>
        <w:rPr>
          <w:i/>
          <w:iCs/>
          <w:sz w:val="20"/>
          <w:szCs w:val="20"/>
        </w:rPr>
      </w:pPr>
      <w:r>
        <w:rPr>
          <w:b/>
          <w:bCs/>
          <w:szCs w:val="20"/>
        </w:rPr>
        <w:t>«30»МАРТА</w:t>
      </w:r>
      <w:r w:rsidR="00DE7115">
        <w:rPr>
          <w:b/>
          <w:bCs/>
          <w:szCs w:val="20"/>
        </w:rPr>
        <w:t>2017 г</w:t>
      </w:r>
      <w:r w:rsidR="00DE7115">
        <w:rPr>
          <w:szCs w:val="20"/>
        </w:rPr>
        <w:t xml:space="preserve">. </w:t>
      </w:r>
      <w:r w:rsidR="00DE7115">
        <w:rPr>
          <w:i/>
          <w:iCs/>
          <w:sz w:val="20"/>
          <w:szCs w:val="20"/>
        </w:rPr>
        <w:t xml:space="preserve"> </w:t>
      </w:r>
    </w:p>
    <w:p w:rsidR="00DE7115" w:rsidRPr="003D01EF" w:rsidRDefault="00DE7115" w:rsidP="00DE711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01EF">
        <w:rPr>
          <w:sz w:val="28"/>
          <w:szCs w:val="28"/>
        </w:rPr>
        <w:t>1. Кол-во чл</w:t>
      </w:r>
      <w:r>
        <w:rPr>
          <w:sz w:val="28"/>
          <w:szCs w:val="28"/>
        </w:rPr>
        <w:t>енов Профсоюза, состоящих на учё</w:t>
      </w:r>
      <w:r w:rsidRPr="003D01EF">
        <w:rPr>
          <w:sz w:val="28"/>
          <w:szCs w:val="28"/>
        </w:rPr>
        <w:t xml:space="preserve">те </w:t>
      </w:r>
      <w:r w:rsidR="006E63B1">
        <w:rPr>
          <w:sz w:val="28"/>
          <w:szCs w:val="28"/>
        </w:rPr>
        <w:t>52</w:t>
      </w:r>
      <w:r w:rsidRPr="003D01EF">
        <w:rPr>
          <w:sz w:val="28"/>
          <w:szCs w:val="28"/>
        </w:rPr>
        <w:t>чел.</w:t>
      </w:r>
    </w:p>
    <w:p w:rsidR="00DE7115" w:rsidRPr="003D01EF" w:rsidRDefault="00DE7115" w:rsidP="00DE711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01EF">
        <w:rPr>
          <w:sz w:val="28"/>
          <w:szCs w:val="28"/>
        </w:rPr>
        <w:t>2. Кол-во членов Профсоюза, участвовавших в работе</w:t>
      </w:r>
      <w:r>
        <w:rPr>
          <w:sz w:val="28"/>
          <w:szCs w:val="28"/>
        </w:rPr>
        <w:t xml:space="preserve"> отчётно-выборного</w:t>
      </w:r>
      <w:r w:rsidRPr="003D01EF">
        <w:rPr>
          <w:sz w:val="28"/>
          <w:szCs w:val="28"/>
        </w:rPr>
        <w:t xml:space="preserve"> собрания </w:t>
      </w:r>
      <w:r w:rsidR="006E63B1">
        <w:rPr>
          <w:sz w:val="28"/>
          <w:szCs w:val="28"/>
        </w:rPr>
        <w:t>45чел.</w:t>
      </w:r>
      <w:r w:rsidRPr="003D01EF">
        <w:rPr>
          <w:sz w:val="28"/>
          <w:szCs w:val="28"/>
        </w:rPr>
        <w:t xml:space="preserve">,   </w:t>
      </w:r>
      <w:r w:rsidRPr="003D01EF">
        <w:rPr>
          <w:b/>
          <w:i/>
          <w:iCs/>
          <w:sz w:val="28"/>
          <w:szCs w:val="28"/>
        </w:rPr>
        <w:t xml:space="preserve">из них: </w:t>
      </w:r>
      <w:r w:rsidRPr="003D01EF">
        <w:rPr>
          <w:sz w:val="28"/>
          <w:szCs w:val="28"/>
        </w:rPr>
        <w:t xml:space="preserve"> выступило </w:t>
      </w:r>
      <w:r w:rsidR="006E63B1">
        <w:rPr>
          <w:sz w:val="28"/>
          <w:szCs w:val="28"/>
        </w:rPr>
        <w:t>5</w:t>
      </w:r>
      <w:r w:rsidRPr="003D01EF">
        <w:rPr>
          <w:sz w:val="28"/>
          <w:szCs w:val="28"/>
        </w:rPr>
        <w:t>чел.</w:t>
      </w:r>
    </w:p>
    <w:p w:rsidR="00DE7115" w:rsidRPr="003D01EF" w:rsidRDefault="00DE7115" w:rsidP="00DE711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01EF">
        <w:rPr>
          <w:sz w:val="28"/>
          <w:szCs w:val="28"/>
        </w:rPr>
        <w:t xml:space="preserve">3. Внесено предложений  </w:t>
      </w:r>
      <w:r w:rsidR="006E63B1">
        <w:rPr>
          <w:sz w:val="28"/>
          <w:szCs w:val="28"/>
        </w:rPr>
        <w:t>5</w:t>
      </w:r>
    </w:p>
    <w:p w:rsidR="00DE7115" w:rsidRDefault="00DE7115" w:rsidP="00DE7115">
      <w:pPr>
        <w:pStyle w:val="a3"/>
        <w:spacing w:after="0" w:line="360" w:lineRule="auto"/>
        <w:ind w:left="0" w:firstLine="540"/>
        <w:jc w:val="both"/>
      </w:pPr>
      <w:r>
        <w:t xml:space="preserve">4. Работа профсоюзного комитета признана: </w:t>
      </w:r>
      <w:r w:rsidRPr="006E63B1">
        <w:rPr>
          <w:u w:val="single"/>
        </w:rPr>
        <w:t>удовлетворительной,</w:t>
      </w:r>
      <w:r>
        <w:t xml:space="preserve"> неудовлетворительной </w:t>
      </w:r>
    </w:p>
    <w:p w:rsidR="00DE7115" w:rsidRPr="003D01EF" w:rsidRDefault="00DE7115" w:rsidP="00DE711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01EF">
        <w:rPr>
          <w:sz w:val="28"/>
          <w:szCs w:val="28"/>
        </w:rPr>
        <w:t>5. В состав проф</w:t>
      </w:r>
      <w:r>
        <w:rPr>
          <w:sz w:val="28"/>
          <w:szCs w:val="28"/>
        </w:rPr>
        <w:t xml:space="preserve">союзного </w:t>
      </w:r>
      <w:r w:rsidRPr="003D01EF">
        <w:rPr>
          <w:sz w:val="28"/>
          <w:szCs w:val="28"/>
        </w:rPr>
        <w:t>ком</w:t>
      </w:r>
      <w:r>
        <w:rPr>
          <w:sz w:val="28"/>
          <w:szCs w:val="28"/>
        </w:rPr>
        <w:t>итета</w:t>
      </w:r>
      <w:r w:rsidRPr="003D01EF">
        <w:rPr>
          <w:sz w:val="28"/>
          <w:szCs w:val="28"/>
        </w:rPr>
        <w:t xml:space="preserve"> избрано  </w:t>
      </w:r>
      <w:r w:rsidR="006E63B1">
        <w:rPr>
          <w:sz w:val="28"/>
          <w:szCs w:val="28"/>
        </w:rPr>
        <w:t xml:space="preserve">6 </w:t>
      </w:r>
      <w:r w:rsidRPr="003D01EF">
        <w:rPr>
          <w:sz w:val="28"/>
          <w:szCs w:val="28"/>
        </w:rPr>
        <w:t>чел.</w:t>
      </w:r>
    </w:p>
    <w:p w:rsidR="00DE7115" w:rsidRPr="003D01EF" w:rsidRDefault="00DE7115" w:rsidP="00DE711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01EF">
        <w:rPr>
          <w:sz w:val="28"/>
          <w:szCs w:val="28"/>
        </w:rPr>
        <w:t xml:space="preserve">6. В состав </w:t>
      </w:r>
      <w:r>
        <w:rPr>
          <w:sz w:val="28"/>
          <w:szCs w:val="28"/>
        </w:rPr>
        <w:t>контрольно-</w:t>
      </w:r>
      <w:r w:rsidRPr="003D01EF">
        <w:rPr>
          <w:sz w:val="28"/>
          <w:szCs w:val="28"/>
        </w:rPr>
        <w:t>рев</w:t>
      </w:r>
      <w:r>
        <w:rPr>
          <w:sz w:val="28"/>
          <w:szCs w:val="28"/>
        </w:rPr>
        <w:t xml:space="preserve">изионной </w:t>
      </w:r>
      <w:r w:rsidRPr="003D01EF">
        <w:rPr>
          <w:sz w:val="28"/>
          <w:szCs w:val="28"/>
        </w:rPr>
        <w:t xml:space="preserve">комиссии избрано </w:t>
      </w:r>
      <w:r w:rsidR="006E63B1">
        <w:rPr>
          <w:sz w:val="28"/>
          <w:szCs w:val="28"/>
        </w:rPr>
        <w:t>3</w:t>
      </w:r>
      <w:r w:rsidRPr="003D01EF">
        <w:rPr>
          <w:sz w:val="28"/>
          <w:szCs w:val="28"/>
        </w:rPr>
        <w:t>чел.</w:t>
      </w:r>
    </w:p>
    <w:p w:rsidR="00DE7115" w:rsidRDefault="00DE7115" w:rsidP="006E63B1">
      <w:pPr>
        <w:pStyle w:val="a3"/>
        <w:tabs>
          <w:tab w:val="left" w:pos="900"/>
        </w:tabs>
        <w:spacing w:after="0" w:line="360" w:lineRule="auto"/>
        <w:ind w:left="0" w:firstLine="540"/>
        <w:jc w:val="both"/>
        <w:rPr>
          <w:i/>
          <w:iCs/>
          <w:sz w:val="20"/>
        </w:rPr>
      </w:pPr>
      <w:r>
        <w:t>7.Председателем первичной профсоюзной организации избран</w:t>
      </w:r>
      <w:r w:rsidR="006E63B1">
        <w:t>а</w:t>
      </w:r>
      <w:r>
        <w:t xml:space="preserve"> </w:t>
      </w:r>
      <w:proofErr w:type="spellStart"/>
      <w:r w:rsidR="006E63B1">
        <w:t>Просяникова</w:t>
      </w:r>
      <w:proofErr w:type="spellEnd"/>
      <w:r w:rsidR="006E63B1">
        <w:t xml:space="preserve"> Надежда Александровна </w:t>
      </w:r>
      <w:proofErr w:type="gramStart"/>
      <w:r w:rsidR="006E63B1">
        <w:t>–у</w:t>
      </w:r>
      <w:proofErr w:type="gramEnd"/>
      <w:r w:rsidR="006E63B1">
        <w:t>читель начальных классов</w:t>
      </w:r>
    </w:p>
    <w:p w:rsidR="00DE7115" w:rsidRDefault="00DE7115" w:rsidP="006E63B1">
      <w:pPr>
        <w:pStyle w:val="2"/>
        <w:tabs>
          <w:tab w:val="left" w:pos="900"/>
        </w:tabs>
        <w:spacing w:after="0" w:line="360" w:lineRule="auto"/>
        <w:ind w:left="0" w:firstLine="540"/>
        <w:rPr>
          <w:i/>
          <w:iCs/>
          <w:sz w:val="20"/>
        </w:rPr>
      </w:pPr>
      <w:r>
        <w:t>8.Председателем контрольно-ревизионной комиссии избран</w:t>
      </w:r>
      <w:r w:rsidR="006E63B1">
        <w:t xml:space="preserve">а     </w:t>
      </w:r>
      <w:r>
        <w:t xml:space="preserve"> </w:t>
      </w:r>
      <w:r w:rsidR="006E63B1">
        <w:t>Тарасова Татьяна Ивановна – учитель начальных классов</w:t>
      </w:r>
    </w:p>
    <w:p w:rsidR="00DE7115" w:rsidRDefault="00DE7115" w:rsidP="00DE7115">
      <w:pPr>
        <w:suppressAutoHyphens/>
        <w:autoSpaceDE w:val="0"/>
        <w:autoSpaceDN w:val="0"/>
        <w:adjustRightInd w:val="0"/>
        <w:spacing w:line="360" w:lineRule="auto"/>
        <w:ind w:left="2530"/>
        <w:rPr>
          <w:szCs w:val="20"/>
        </w:rPr>
      </w:pPr>
    </w:p>
    <w:p w:rsidR="00DE7115" w:rsidRDefault="00DE7115" w:rsidP="00DE7115">
      <w:pPr>
        <w:suppressAutoHyphens/>
        <w:autoSpaceDE w:val="0"/>
        <w:autoSpaceDN w:val="0"/>
        <w:adjustRightInd w:val="0"/>
        <w:ind w:left="2530"/>
        <w:rPr>
          <w:szCs w:val="20"/>
        </w:rPr>
      </w:pPr>
    </w:p>
    <w:p w:rsidR="00DE7115" w:rsidRPr="00D47201" w:rsidRDefault="00DE7115" w:rsidP="00DE7115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47201">
        <w:rPr>
          <w:sz w:val="28"/>
          <w:szCs w:val="28"/>
        </w:rPr>
        <w:t xml:space="preserve">         Председатель </w:t>
      </w:r>
      <w:proofErr w:type="gramStart"/>
      <w:r w:rsidRPr="00D47201">
        <w:rPr>
          <w:sz w:val="28"/>
          <w:szCs w:val="28"/>
        </w:rPr>
        <w:t>первичной</w:t>
      </w:r>
      <w:proofErr w:type="gramEnd"/>
    </w:p>
    <w:p w:rsidR="00DE7115" w:rsidRPr="00D47201" w:rsidRDefault="00DE7115" w:rsidP="00DE7115">
      <w:pPr>
        <w:tabs>
          <w:tab w:val="left" w:pos="613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47201">
        <w:rPr>
          <w:sz w:val="28"/>
          <w:szCs w:val="28"/>
        </w:rPr>
        <w:t xml:space="preserve">         профсоюзной организации </w:t>
      </w:r>
      <w:r w:rsidR="006E63B1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6E63B1">
        <w:rPr>
          <w:sz w:val="28"/>
          <w:szCs w:val="28"/>
        </w:rPr>
        <w:t xml:space="preserve"> </w:t>
      </w:r>
      <w:proofErr w:type="spellStart"/>
      <w:r w:rsidR="006E63B1">
        <w:rPr>
          <w:sz w:val="28"/>
          <w:szCs w:val="28"/>
        </w:rPr>
        <w:t>Просяникова</w:t>
      </w:r>
      <w:proofErr w:type="spellEnd"/>
      <w:r w:rsidR="006E63B1">
        <w:rPr>
          <w:sz w:val="28"/>
          <w:szCs w:val="28"/>
        </w:rPr>
        <w:t xml:space="preserve"> Н.А</w:t>
      </w:r>
    </w:p>
    <w:p w:rsidR="00DE7115" w:rsidRDefault="00DE7115" w:rsidP="00DE7115"/>
    <w:p w:rsidR="000F64F3" w:rsidRDefault="000F64F3"/>
    <w:sectPr w:rsidR="000F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9"/>
    <w:rsid w:val="000822C9"/>
    <w:rsid w:val="000F64F3"/>
    <w:rsid w:val="006E63B1"/>
    <w:rsid w:val="00D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1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E7115"/>
    <w:pPr>
      <w:suppressAutoHyphens/>
      <w:autoSpaceDE w:val="0"/>
      <w:autoSpaceDN w:val="0"/>
      <w:adjustRightInd w:val="0"/>
      <w:spacing w:after="111"/>
      <w:ind w:left="55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E7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E7115"/>
    <w:pPr>
      <w:suppressAutoHyphens/>
      <w:autoSpaceDE w:val="0"/>
      <w:autoSpaceDN w:val="0"/>
      <w:adjustRightInd w:val="0"/>
      <w:spacing w:after="111"/>
      <w:ind w:left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71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3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1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E7115"/>
    <w:pPr>
      <w:suppressAutoHyphens/>
      <w:autoSpaceDE w:val="0"/>
      <w:autoSpaceDN w:val="0"/>
      <w:adjustRightInd w:val="0"/>
      <w:spacing w:after="111"/>
      <w:ind w:left="55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E7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E7115"/>
    <w:pPr>
      <w:suppressAutoHyphens/>
      <w:autoSpaceDE w:val="0"/>
      <w:autoSpaceDN w:val="0"/>
      <w:adjustRightInd w:val="0"/>
      <w:spacing w:after="111"/>
      <w:ind w:left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71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3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П.Е.С</dc:creator>
  <cp:keywords/>
  <dc:description/>
  <cp:lastModifiedBy>П.Е.С</cp:lastModifiedBy>
  <cp:revision>2</cp:revision>
  <dcterms:created xsi:type="dcterms:W3CDTF">2017-04-01T10:15:00Z</dcterms:created>
  <dcterms:modified xsi:type="dcterms:W3CDTF">2017-04-01T10:35:00Z</dcterms:modified>
</cp:coreProperties>
</file>